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8DBF18" w14:textId="77777777" w:rsidR="000B721F" w:rsidRPr="000F6537" w:rsidRDefault="000B721F" w:rsidP="000F6537">
      <w:pPr>
        <w:jc w:val="both"/>
        <w:rPr>
          <w:rFonts w:ascii="Times New Roman" w:hAnsi="Times New Roman"/>
        </w:rPr>
      </w:pPr>
    </w:p>
    <w:p w14:paraId="7DBF75C4" w14:textId="77777777" w:rsidR="003E2489" w:rsidRPr="000F6537" w:rsidRDefault="003E2489" w:rsidP="000F6537">
      <w:pPr>
        <w:jc w:val="both"/>
        <w:rPr>
          <w:rFonts w:ascii="Times New Roman" w:hAnsi="Times New Roman"/>
        </w:rPr>
      </w:pPr>
    </w:p>
    <w:p w14:paraId="3F755E25" w14:textId="0FEB285D" w:rsidR="002E1E14" w:rsidRPr="000F6537" w:rsidRDefault="000F6537" w:rsidP="000F6537">
      <w:pPr>
        <w:jc w:val="both"/>
        <w:rPr>
          <w:rFonts w:ascii="Times New Roman" w:hAnsi="Times New Roman"/>
        </w:rPr>
      </w:pPr>
      <w:r w:rsidRPr="000F6537">
        <w:rPr>
          <w:rFonts w:ascii="Times New Roman" w:hAnsi="Times New Roman"/>
        </w:rPr>
        <w:t xml:space="preserve">Copyright notice and viewing agreement for </w:t>
      </w:r>
      <w:r w:rsidR="002E1E14" w:rsidRPr="000F6537">
        <w:rPr>
          <w:rFonts w:ascii="Times New Roman" w:hAnsi="Times New Roman"/>
          <w:i/>
          <w:iCs/>
        </w:rPr>
        <w:t>Cast the First Stone</w:t>
      </w:r>
      <w:r w:rsidR="002E1E14" w:rsidRPr="000F6537">
        <w:rPr>
          <w:rFonts w:ascii="Times New Roman" w:hAnsi="Times New Roman"/>
        </w:rPr>
        <w:t xml:space="preserve"> (</w:t>
      </w:r>
      <w:r>
        <w:rPr>
          <w:rFonts w:ascii="Times New Roman" w:hAnsi="Times New Roman"/>
        </w:rPr>
        <w:t>2013</w:t>
      </w:r>
      <w:r w:rsidR="002E1E14" w:rsidRPr="000F6537">
        <w:rPr>
          <w:rFonts w:ascii="Times New Roman" w:hAnsi="Times New Roman"/>
        </w:rPr>
        <w:t>)</w:t>
      </w:r>
      <w:r>
        <w:rPr>
          <w:rFonts w:ascii="Times New Roman" w:hAnsi="Times New Roman"/>
        </w:rPr>
        <w:t>, directed by</w:t>
      </w:r>
      <w:r w:rsidRPr="000F6537">
        <w:rPr>
          <w:rFonts w:ascii="Times New Roman" w:hAnsi="Times New Roman"/>
        </w:rPr>
        <w:t xml:space="preserve"> </w:t>
      </w:r>
      <w:hyperlink r:id="rId7" w:history="1">
        <w:r w:rsidRPr="000F6537">
          <w:rPr>
            <w:rStyle w:val="Hyperlink"/>
            <w:rFonts w:ascii="Times New Roman" w:hAnsi="Times New Roman"/>
            <w:color w:val="auto"/>
            <w:u w:val="none"/>
          </w:rPr>
          <w:t>Nicolas Cuellar</w:t>
        </w:r>
      </w:hyperlink>
      <w:r w:rsidRPr="000F6537">
        <w:rPr>
          <w:rFonts w:ascii="Times New Roman" w:hAnsi="Times New Roman"/>
          <w:shd w:val="clear" w:color="auto" w:fill="EEEEEE"/>
        </w:rPr>
        <w:t xml:space="preserve">, </w:t>
      </w:r>
      <w:hyperlink r:id="rId8" w:history="1">
        <w:r w:rsidRPr="000F6537">
          <w:rPr>
            <w:rStyle w:val="Hyperlink"/>
            <w:rFonts w:ascii="Times New Roman" w:hAnsi="Times New Roman"/>
            <w:color w:val="auto"/>
            <w:u w:val="none"/>
          </w:rPr>
          <w:t>Jonathan Stack</w:t>
        </w:r>
      </w:hyperlink>
      <w:r w:rsidRPr="000F6537">
        <w:rPr>
          <w:rFonts w:ascii="Times New Roman" w:hAnsi="Times New Roman"/>
        </w:rPr>
        <w:t xml:space="preserve">. </w:t>
      </w:r>
      <w:r w:rsidRPr="000F6537">
        <w:rPr>
          <w:rFonts w:ascii="Times New Roman" w:hAnsi="Times New Roman"/>
          <w:i/>
          <w:iCs/>
        </w:rPr>
        <w:t>Cast the First Stone</w:t>
      </w:r>
      <w:r w:rsidRPr="000F6537">
        <w:rPr>
          <w:rFonts w:ascii="Times New Roman" w:hAnsi="Times New Roman"/>
          <w:shd w:val="clear" w:color="auto" w:fill="FFFFFF"/>
        </w:rPr>
        <w:t xml:space="preserve"> is a </w:t>
      </w:r>
      <w:proofErr w:type="gramStart"/>
      <w:r w:rsidRPr="000F6537">
        <w:rPr>
          <w:rFonts w:ascii="Times New Roman" w:hAnsi="Times New Roman"/>
          <w:shd w:val="clear" w:color="auto" w:fill="FFFFFF"/>
        </w:rPr>
        <w:t>93 minute</w:t>
      </w:r>
      <w:proofErr w:type="gramEnd"/>
      <w:r w:rsidRPr="000F6537">
        <w:rPr>
          <w:rFonts w:ascii="Times New Roman" w:hAnsi="Times New Roman"/>
          <w:shd w:val="clear" w:color="auto" w:fill="FFFFFF"/>
        </w:rPr>
        <w:t xml:space="preserve"> documentary based on the most popular story in history as performed by men and women for whom it is perhaps most relevant. The film cuts between the daily lives of the inmates with scenes from the play that are performed throughout the </w:t>
      </w:r>
      <w:r w:rsidRPr="000F6537">
        <w:rPr>
          <w:rFonts w:ascii="Times New Roman" w:hAnsi="Times New Roman"/>
        </w:rPr>
        <w:t>prison</w:t>
      </w:r>
      <w:r w:rsidRPr="000F6537">
        <w:rPr>
          <w:rFonts w:ascii="Times New Roman" w:hAnsi="Times New Roman"/>
          <w:shd w:val="clear" w:color="auto" w:fill="FFFFFF"/>
        </w:rPr>
        <w:t>.</w:t>
      </w:r>
    </w:p>
    <w:p w14:paraId="7F340DF6" w14:textId="40789090" w:rsidR="000F6537" w:rsidRPr="000F6537" w:rsidRDefault="000F6537" w:rsidP="000F6537">
      <w:pPr>
        <w:jc w:val="both"/>
        <w:rPr>
          <w:rFonts w:ascii="Times New Roman" w:hAnsi="Times New Roman"/>
        </w:rPr>
      </w:pPr>
    </w:p>
    <w:p w14:paraId="6C4EB0D0" w14:textId="77777777" w:rsidR="000F6537" w:rsidRPr="000F6537" w:rsidRDefault="000F6537" w:rsidP="000F6537">
      <w:pPr>
        <w:jc w:val="both"/>
        <w:rPr>
          <w:rFonts w:ascii="Times New Roman" w:hAnsi="Times New Roman"/>
        </w:rPr>
      </w:pPr>
    </w:p>
    <w:p w14:paraId="4B829A5D" w14:textId="77777777" w:rsidR="000F6537" w:rsidRPr="000F6537" w:rsidRDefault="002E1E14" w:rsidP="000F6537">
      <w:pPr>
        <w:jc w:val="both"/>
        <w:rPr>
          <w:rFonts w:ascii="Times New Roman" w:hAnsi="Times New Roman"/>
          <w:bdr w:val="none" w:sz="0" w:space="0" w:color="auto" w:frame="1"/>
        </w:rPr>
      </w:pPr>
      <w:r w:rsidRPr="000F6537">
        <w:rPr>
          <w:rFonts w:ascii="Times New Roman" w:hAnsi="Times New Roman"/>
          <w:bdr w:val="none" w:sz="0" w:space="0" w:color="auto" w:frame="1"/>
        </w:rPr>
        <w:t xml:space="preserve">Copyright notice: </w:t>
      </w:r>
    </w:p>
    <w:p w14:paraId="091AF8FD" w14:textId="77777777" w:rsidR="000F6537" w:rsidRPr="000F6537" w:rsidRDefault="000F6537" w:rsidP="000F6537">
      <w:pPr>
        <w:jc w:val="both"/>
        <w:rPr>
          <w:rFonts w:ascii="Times New Roman" w:hAnsi="Times New Roman"/>
          <w:bdr w:val="none" w:sz="0" w:space="0" w:color="auto" w:frame="1"/>
        </w:rPr>
      </w:pPr>
    </w:p>
    <w:p w14:paraId="14A9964C" w14:textId="6C68BCAC" w:rsidR="002E1E14" w:rsidRPr="000F6537" w:rsidRDefault="002E1E14" w:rsidP="000F6537">
      <w:pPr>
        <w:jc w:val="both"/>
        <w:rPr>
          <w:rFonts w:ascii="Times New Roman" w:hAnsi="Times New Roman"/>
          <w:color w:val="000000"/>
          <w:bdr w:val="none" w:sz="0" w:space="0" w:color="auto" w:frame="1"/>
        </w:rPr>
      </w:pPr>
      <w:r w:rsidRPr="000F6537">
        <w:rPr>
          <w:rFonts w:ascii="Times New Roman" w:hAnsi="Times New Roman"/>
          <w:bdr w:val="none" w:sz="0" w:space="0" w:color="auto" w:frame="1"/>
        </w:rPr>
        <w:t xml:space="preserve">This documentary is for private viewing and for use in private homes to which the general public is not invited </w:t>
      </w:r>
      <w:r w:rsidRPr="000F6537">
        <w:rPr>
          <w:rFonts w:ascii="Times New Roman" w:hAnsi="Times New Roman"/>
          <w:color w:val="000000"/>
          <w:bdr w:val="none" w:sz="0" w:space="0" w:color="auto" w:frame="1"/>
        </w:rPr>
        <w:t>and/or an entrance fee is not charged. Any other unauthorised manner of exhibition, copying, broadcast, diffusion, editing, download or use by any other party and/or in any platform of social media in whole or in part, is strictly prohibited and will be enforced by legal action.</w:t>
      </w:r>
    </w:p>
    <w:p w14:paraId="60D07007" w14:textId="21E206DD" w:rsidR="000F6537" w:rsidRDefault="000F6537" w:rsidP="000F6537">
      <w:pPr>
        <w:jc w:val="both"/>
        <w:rPr>
          <w:rFonts w:ascii="Times New Roman" w:hAnsi="Times New Roman"/>
        </w:rPr>
      </w:pPr>
    </w:p>
    <w:p w14:paraId="772E03F4" w14:textId="77777777" w:rsidR="000F6537" w:rsidRPr="000F6537" w:rsidRDefault="000F6537" w:rsidP="000F6537">
      <w:pPr>
        <w:jc w:val="both"/>
        <w:rPr>
          <w:rFonts w:ascii="Times New Roman" w:hAnsi="Times New Roman"/>
        </w:rPr>
      </w:pPr>
    </w:p>
    <w:p w14:paraId="48F7A7D1" w14:textId="6ACEC7F7" w:rsidR="002E1E14" w:rsidRDefault="002E1E14" w:rsidP="000F6537">
      <w:pPr>
        <w:pStyle w:val="xmsonormal"/>
        <w:spacing w:before="0" w:beforeAutospacing="0" w:after="0" w:afterAutospacing="0"/>
        <w:jc w:val="both"/>
        <w:textAlignment w:val="baseline"/>
        <w:rPr>
          <w:color w:val="212121"/>
        </w:rPr>
      </w:pPr>
      <w:r w:rsidRPr="000F6537">
        <w:rPr>
          <w:color w:val="212121"/>
        </w:rPr>
        <w:t>Viewing Agreement:</w:t>
      </w:r>
    </w:p>
    <w:p w14:paraId="19DA4891" w14:textId="77777777" w:rsidR="000F6537" w:rsidRPr="000F6537" w:rsidRDefault="000F6537" w:rsidP="000F6537">
      <w:pPr>
        <w:pStyle w:val="xmsonormal"/>
        <w:spacing w:before="0" w:beforeAutospacing="0" w:after="0" w:afterAutospacing="0"/>
        <w:jc w:val="both"/>
        <w:textAlignment w:val="baseline"/>
        <w:rPr>
          <w:color w:val="212121"/>
        </w:rPr>
      </w:pPr>
    </w:p>
    <w:p w14:paraId="5FEDDE55" w14:textId="661EA3A3" w:rsidR="002E1E14" w:rsidRPr="000F6537" w:rsidRDefault="002E1E14" w:rsidP="000F6537">
      <w:pPr>
        <w:pStyle w:val="xmsonormal"/>
        <w:spacing w:before="0" w:beforeAutospacing="0" w:after="0" w:afterAutospacing="0"/>
        <w:jc w:val="both"/>
        <w:textAlignment w:val="baseline"/>
        <w:rPr>
          <w:color w:val="212121"/>
        </w:rPr>
      </w:pPr>
      <w:r w:rsidRPr="000F6537">
        <w:rPr>
          <w:color w:val="212121"/>
        </w:rPr>
        <w:t xml:space="preserve">I hereby agree to watch the </w:t>
      </w:r>
      <w:r w:rsidRPr="000F6537">
        <w:rPr>
          <w:i/>
          <w:iCs/>
          <w:color w:val="212121"/>
        </w:rPr>
        <w:t xml:space="preserve">Cast </w:t>
      </w:r>
      <w:proofErr w:type="gramStart"/>
      <w:r w:rsidRPr="000F6537">
        <w:rPr>
          <w:i/>
          <w:iCs/>
          <w:color w:val="212121"/>
        </w:rPr>
        <w:t>The</w:t>
      </w:r>
      <w:proofErr w:type="gramEnd"/>
      <w:r w:rsidRPr="000F6537">
        <w:rPr>
          <w:i/>
          <w:iCs/>
          <w:color w:val="212121"/>
        </w:rPr>
        <w:t xml:space="preserve"> First Stone</w:t>
      </w:r>
      <w:r w:rsidRPr="000F6537">
        <w:rPr>
          <w:color w:val="212121"/>
        </w:rPr>
        <w:t xml:space="preserve"> privately and only in private homes to which the general public is not invited and/or an entrance fee is not charged. Any other unauthorised by the Passion Trust UK manner of exhibition, any copying, broadcast, diffusion, editing or use by any other party and/or in any platform of social media in whole or in part, is strictly prohibited. This prohibition will be enforced by legal action.</w:t>
      </w:r>
    </w:p>
    <w:p w14:paraId="437741D0" w14:textId="77777777" w:rsidR="002E1E14" w:rsidRPr="000F6537" w:rsidRDefault="002E1E14" w:rsidP="000F6537">
      <w:pPr>
        <w:pStyle w:val="xmsonormal"/>
        <w:spacing w:before="0" w:beforeAutospacing="0" w:after="0" w:afterAutospacing="0"/>
        <w:jc w:val="both"/>
        <w:textAlignment w:val="baseline"/>
        <w:rPr>
          <w:color w:val="212121"/>
        </w:rPr>
      </w:pPr>
    </w:p>
    <w:p w14:paraId="5124A7B9" w14:textId="77777777" w:rsidR="002E1E14" w:rsidRPr="000F6537" w:rsidRDefault="002E1E14" w:rsidP="000F6537">
      <w:pPr>
        <w:pStyle w:val="xmsonormal"/>
        <w:spacing w:before="0" w:beforeAutospacing="0" w:after="0" w:afterAutospacing="0"/>
        <w:jc w:val="both"/>
        <w:textAlignment w:val="baseline"/>
        <w:rPr>
          <w:color w:val="212121"/>
        </w:rPr>
      </w:pPr>
    </w:p>
    <w:p w14:paraId="064331E9" w14:textId="4476D720" w:rsidR="002E1E14" w:rsidRPr="000F6537" w:rsidRDefault="002E1E14" w:rsidP="000F6537">
      <w:pPr>
        <w:pStyle w:val="xmsonormal"/>
        <w:spacing w:before="0" w:beforeAutospacing="0" w:after="0" w:afterAutospacing="0"/>
        <w:jc w:val="both"/>
        <w:textAlignment w:val="baseline"/>
        <w:rPr>
          <w:color w:val="212121"/>
        </w:rPr>
      </w:pPr>
      <w:r w:rsidRPr="000F6537">
        <w:rPr>
          <w:color w:val="212121"/>
        </w:rPr>
        <w:t>Name: ____________</w:t>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r>
      <w:r w:rsidR="001C1711">
        <w:rPr>
          <w:color w:val="212121"/>
        </w:rPr>
        <w:softHyphen/>
        <w:t>_____________</w:t>
      </w:r>
      <w:r w:rsidRPr="000F6537">
        <w:rPr>
          <w:color w:val="212121"/>
        </w:rPr>
        <w:t>_________________</w:t>
      </w:r>
      <w:r w:rsidR="00E12690">
        <w:rPr>
          <w:color w:val="212121"/>
        </w:rPr>
        <w:t>_</w:t>
      </w:r>
      <w:r w:rsidRPr="000F6537">
        <w:rPr>
          <w:color w:val="212121"/>
        </w:rPr>
        <w:t>_______________</w:t>
      </w:r>
    </w:p>
    <w:p w14:paraId="5ADE78FB" w14:textId="776E393F" w:rsidR="002E1E14" w:rsidRDefault="002E1E14" w:rsidP="000F6537">
      <w:pPr>
        <w:pStyle w:val="xmsonormal"/>
        <w:spacing w:before="0" w:beforeAutospacing="0" w:after="0" w:afterAutospacing="0"/>
        <w:jc w:val="both"/>
        <w:textAlignment w:val="baseline"/>
        <w:rPr>
          <w:color w:val="212121"/>
        </w:rPr>
      </w:pPr>
    </w:p>
    <w:p w14:paraId="5A972D48" w14:textId="10C636F4" w:rsidR="00E12690" w:rsidRDefault="00E12690" w:rsidP="000F6537">
      <w:pPr>
        <w:pStyle w:val="xmsonormal"/>
        <w:spacing w:before="0" w:beforeAutospacing="0" w:after="0" w:afterAutospacing="0"/>
        <w:jc w:val="both"/>
        <w:textAlignment w:val="baseline"/>
        <w:rPr>
          <w:color w:val="212121"/>
        </w:rPr>
      </w:pPr>
      <w:r>
        <w:rPr>
          <w:color w:val="212121"/>
        </w:rPr>
        <w:t xml:space="preserve">Address: </w:t>
      </w:r>
      <w:r w:rsidRPr="000F6537">
        <w:rPr>
          <w:color w:val="212121"/>
        </w:rPr>
        <w:t>____________</w:t>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t>_____________</w:t>
      </w:r>
      <w:r w:rsidRPr="000F6537">
        <w:rPr>
          <w:color w:val="212121"/>
        </w:rPr>
        <w:t>_______________________________</w:t>
      </w:r>
    </w:p>
    <w:p w14:paraId="2DCA1CAE" w14:textId="3DBB1CCC" w:rsidR="00E12690" w:rsidRDefault="00E12690" w:rsidP="000F6537">
      <w:pPr>
        <w:pStyle w:val="xmsonormal"/>
        <w:spacing w:before="0" w:beforeAutospacing="0" w:after="0" w:afterAutospacing="0"/>
        <w:jc w:val="both"/>
        <w:textAlignment w:val="baseline"/>
        <w:rPr>
          <w:color w:val="212121"/>
        </w:rPr>
      </w:pPr>
    </w:p>
    <w:p w14:paraId="7FAEB8FF" w14:textId="1047A3C6" w:rsidR="00E12690" w:rsidRDefault="00E12690" w:rsidP="00406744">
      <w:pPr>
        <w:rPr>
          <w:color w:val="212121"/>
        </w:rPr>
      </w:pPr>
      <w:r w:rsidRPr="00E12690">
        <w:rPr>
          <w:rFonts w:ascii="inherit" w:eastAsia="Times New Roman" w:hAnsi="inherit"/>
          <w:color w:val="201F1E"/>
          <w:sz w:val="22"/>
          <w:szCs w:val="22"/>
          <w:bdr w:val="none" w:sz="0" w:space="0" w:color="auto" w:frame="1"/>
          <w:lang w:eastAsia="en-GB"/>
        </w:rPr>
        <w:t>ID</w:t>
      </w:r>
      <w:r>
        <w:rPr>
          <w:rFonts w:ascii="inherit" w:eastAsia="Times New Roman" w:hAnsi="inherit"/>
          <w:color w:val="201F1E"/>
          <w:sz w:val="22"/>
          <w:szCs w:val="22"/>
          <w:bdr w:val="none" w:sz="0" w:space="0" w:color="auto" w:frame="1"/>
          <w:lang w:eastAsia="en-GB"/>
        </w:rPr>
        <w:t xml:space="preserve"> number (</w:t>
      </w:r>
      <w:proofErr w:type="spellStart"/>
      <w:r>
        <w:rPr>
          <w:rFonts w:ascii="inherit" w:eastAsia="Times New Roman" w:hAnsi="inherit"/>
          <w:color w:val="201F1E"/>
          <w:sz w:val="22"/>
          <w:szCs w:val="22"/>
          <w:bdr w:val="none" w:sz="0" w:space="0" w:color="auto" w:frame="1"/>
          <w:lang w:eastAsia="en-GB"/>
        </w:rPr>
        <w:t>eg</w:t>
      </w:r>
      <w:proofErr w:type="spellEnd"/>
      <w:r>
        <w:rPr>
          <w:rFonts w:ascii="inherit" w:eastAsia="Times New Roman" w:hAnsi="inherit"/>
          <w:color w:val="201F1E"/>
          <w:sz w:val="22"/>
          <w:szCs w:val="22"/>
          <w:bdr w:val="none" w:sz="0" w:space="0" w:color="auto" w:frame="1"/>
          <w:lang w:eastAsia="en-GB"/>
        </w:rPr>
        <w:t xml:space="preserve"> d</w:t>
      </w:r>
      <w:r w:rsidRPr="00E12690">
        <w:rPr>
          <w:rFonts w:ascii="inherit" w:eastAsia="Times New Roman" w:hAnsi="inherit"/>
          <w:color w:val="201F1E"/>
          <w:sz w:val="22"/>
          <w:szCs w:val="22"/>
          <w:bdr w:val="none" w:sz="0" w:space="0" w:color="auto" w:frame="1"/>
          <w:lang w:eastAsia="en-GB"/>
        </w:rPr>
        <w:t>river</w:t>
      </w:r>
      <w:r>
        <w:rPr>
          <w:rFonts w:ascii="inherit" w:eastAsia="Times New Roman" w:hAnsi="inherit"/>
          <w:color w:val="201F1E"/>
          <w:sz w:val="22"/>
          <w:szCs w:val="22"/>
          <w:bdr w:val="none" w:sz="0" w:space="0" w:color="auto" w:frame="1"/>
          <w:lang w:eastAsia="en-GB"/>
        </w:rPr>
        <w:t>’</w:t>
      </w:r>
      <w:r w:rsidRPr="00E12690">
        <w:rPr>
          <w:rFonts w:ascii="inherit" w:eastAsia="Times New Roman" w:hAnsi="inherit"/>
          <w:color w:val="201F1E"/>
          <w:sz w:val="22"/>
          <w:szCs w:val="22"/>
          <w:bdr w:val="none" w:sz="0" w:space="0" w:color="auto" w:frame="1"/>
          <w:lang w:eastAsia="en-GB"/>
        </w:rPr>
        <w:t>s lic</w:t>
      </w:r>
      <w:r>
        <w:rPr>
          <w:rFonts w:ascii="inherit" w:eastAsia="Times New Roman" w:hAnsi="inherit"/>
          <w:color w:val="201F1E"/>
          <w:sz w:val="22"/>
          <w:szCs w:val="22"/>
          <w:bdr w:val="none" w:sz="0" w:space="0" w:color="auto" w:frame="1"/>
          <w:lang w:eastAsia="en-GB"/>
        </w:rPr>
        <w:t>ence</w:t>
      </w:r>
      <w:r w:rsidR="00406744">
        <w:rPr>
          <w:rFonts w:ascii="inherit" w:eastAsia="Times New Roman" w:hAnsi="inherit"/>
          <w:color w:val="201F1E"/>
          <w:sz w:val="22"/>
          <w:szCs w:val="22"/>
          <w:bdr w:val="none" w:sz="0" w:space="0" w:color="auto" w:frame="1"/>
          <w:lang w:eastAsia="en-GB"/>
        </w:rPr>
        <w:t>, passport, cop</w:t>
      </w:r>
      <w:r w:rsidR="00406744" w:rsidRPr="00406744">
        <w:rPr>
          <w:rFonts w:ascii="inherit" w:eastAsia="Times New Roman" w:hAnsi="inherit"/>
          <w:color w:val="201F1E"/>
          <w:sz w:val="22"/>
          <w:szCs w:val="22"/>
          <w:bdr w:val="none" w:sz="0" w:space="0" w:color="auto" w:frame="1"/>
          <w:lang w:eastAsia="en-GB"/>
        </w:rPr>
        <w:t>y of utility bill</w:t>
      </w:r>
      <w:proofErr w:type="gramStart"/>
      <w:r>
        <w:rPr>
          <w:rFonts w:ascii="inherit" w:eastAsia="Times New Roman" w:hAnsi="inherit"/>
          <w:color w:val="201F1E"/>
          <w:sz w:val="22"/>
          <w:szCs w:val="22"/>
          <w:bdr w:val="none" w:sz="0" w:space="0" w:color="auto" w:frame="1"/>
          <w:lang w:eastAsia="en-GB"/>
        </w:rPr>
        <w:t>):</w:t>
      </w:r>
      <w:r w:rsidRPr="000F6537">
        <w:rPr>
          <w:color w:val="212121"/>
        </w:rPr>
        <w:t>_</w:t>
      </w:r>
      <w:proofErr w:type="gramEnd"/>
      <w:r w:rsidRPr="000F6537">
        <w:rPr>
          <w:color w:val="212121"/>
        </w:rPr>
        <w:t>______________________</w:t>
      </w:r>
    </w:p>
    <w:p w14:paraId="0AD2353C" w14:textId="21CF2815" w:rsidR="00406744" w:rsidRDefault="00406744" w:rsidP="00406744">
      <w:pPr>
        <w:pStyle w:val="xmsonormal"/>
        <w:spacing w:before="0" w:beforeAutospacing="0" w:after="0" w:afterAutospacing="0"/>
        <w:jc w:val="both"/>
        <w:textAlignment w:val="baseline"/>
        <w:rPr>
          <w:color w:val="212121"/>
        </w:rPr>
      </w:pPr>
      <w:r w:rsidRPr="000F6537">
        <w:rPr>
          <w:color w:val="212121"/>
        </w:rPr>
        <w:t>__________</w:t>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r>
      <w:r>
        <w:rPr>
          <w:color w:val="212121"/>
        </w:rPr>
        <w:softHyphen/>
        <w:t>_____________</w:t>
      </w:r>
      <w:r w:rsidRPr="000F6537">
        <w:rPr>
          <w:color w:val="212121"/>
        </w:rPr>
        <w:t>___________________________</w:t>
      </w:r>
      <w:r>
        <w:rPr>
          <w:color w:val="212121"/>
        </w:rPr>
        <w:t>__________</w:t>
      </w:r>
      <w:r w:rsidRPr="000F6537">
        <w:rPr>
          <w:color w:val="212121"/>
        </w:rPr>
        <w:t>____</w:t>
      </w:r>
    </w:p>
    <w:p w14:paraId="27628D44" w14:textId="77777777" w:rsidR="00406744" w:rsidRDefault="00406744" w:rsidP="00406744">
      <w:pPr>
        <w:rPr>
          <w:color w:val="212121"/>
        </w:rPr>
      </w:pPr>
    </w:p>
    <w:p w14:paraId="4E4C92ED" w14:textId="1C22D76A" w:rsidR="00E12690" w:rsidRPr="00E12690" w:rsidRDefault="00E12690" w:rsidP="00E12690">
      <w:pPr>
        <w:rPr>
          <w:rFonts w:ascii="&amp;quot" w:eastAsia="Times New Roman" w:hAnsi="&amp;quot"/>
          <w:color w:val="201F1E"/>
          <w:sz w:val="22"/>
          <w:szCs w:val="22"/>
          <w:lang w:eastAsia="en-GB"/>
        </w:rPr>
      </w:pPr>
      <w:r w:rsidRPr="00E12690">
        <w:rPr>
          <w:rFonts w:ascii="inherit" w:eastAsia="Times New Roman" w:hAnsi="inherit"/>
          <w:color w:val="201F1E"/>
          <w:sz w:val="22"/>
          <w:szCs w:val="22"/>
          <w:bdr w:val="none" w:sz="0" w:space="0" w:color="auto" w:frame="1"/>
          <w:lang w:eastAsia="en-GB"/>
        </w:rPr>
        <w:t xml:space="preserve"> </w:t>
      </w:r>
    </w:p>
    <w:p w14:paraId="23D41E03" w14:textId="523488F4" w:rsidR="002E1E14" w:rsidRPr="000F6537" w:rsidRDefault="002E1E14" w:rsidP="000F6537">
      <w:pPr>
        <w:pStyle w:val="xmsonormal"/>
        <w:spacing w:before="0" w:beforeAutospacing="0" w:after="0" w:afterAutospacing="0"/>
        <w:jc w:val="both"/>
        <w:textAlignment w:val="baseline"/>
        <w:rPr>
          <w:color w:val="212121"/>
        </w:rPr>
      </w:pPr>
      <w:r w:rsidRPr="000F6537">
        <w:rPr>
          <w:color w:val="212121"/>
        </w:rPr>
        <w:t>Date: _______________</w:t>
      </w:r>
      <w:r w:rsidR="001C1711">
        <w:rPr>
          <w:color w:val="212121"/>
        </w:rPr>
        <w:t>____________</w:t>
      </w:r>
      <w:r w:rsidRPr="000F6537">
        <w:rPr>
          <w:color w:val="212121"/>
        </w:rPr>
        <w:t>________________</w:t>
      </w:r>
      <w:r w:rsidR="00E12690">
        <w:rPr>
          <w:color w:val="212121"/>
        </w:rPr>
        <w:t>_</w:t>
      </w:r>
      <w:r w:rsidRPr="000F6537">
        <w:rPr>
          <w:color w:val="212121"/>
        </w:rPr>
        <w:t>_______________</w:t>
      </w:r>
    </w:p>
    <w:p w14:paraId="3515DFE2" w14:textId="776C7FAE" w:rsidR="003E2489" w:rsidRDefault="003E2489" w:rsidP="000F6537">
      <w:pPr>
        <w:jc w:val="both"/>
        <w:rPr>
          <w:rFonts w:ascii="Times New Roman" w:hAnsi="Times New Roman"/>
        </w:rPr>
      </w:pPr>
      <w:bookmarkStart w:id="0" w:name="_GoBack"/>
      <w:bookmarkEnd w:id="0"/>
    </w:p>
    <w:p w14:paraId="186B1B38" w14:textId="22F82C4A" w:rsidR="003D25EB" w:rsidRPr="000F6537" w:rsidRDefault="003D25EB" w:rsidP="000F6537">
      <w:pPr>
        <w:jc w:val="both"/>
        <w:rPr>
          <w:rFonts w:ascii="Times New Roman" w:hAnsi="Times New Roman"/>
        </w:rPr>
      </w:pPr>
      <w:r>
        <w:rPr>
          <w:rFonts w:ascii="Times New Roman" w:hAnsi="Times New Roman"/>
        </w:rPr>
        <w:t xml:space="preserve">Return form to </w:t>
      </w:r>
      <w:hyperlink r:id="rId9" w:history="1">
        <w:r w:rsidRPr="00342434">
          <w:rPr>
            <w:rStyle w:val="Hyperlink"/>
            <w:rFonts w:ascii="Times New Roman" w:hAnsi="Times New Roman"/>
          </w:rPr>
          <w:t>admin@passiontrust.org</w:t>
        </w:r>
      </w:hyperlink>
      <w:r>
        <w:rPr>
          <w:rFonts w:ascii="Times New Roman" w:hAnsi="Times New Roman"/>
        </w:rPr>
        <w:t xml:space="preserve"> to access the full version of </w:t>
      </w:r>
      <w:r w:rsidRPr="003D25EB">
        <w:rPr>
          <w:rFonts w:ascii="Times New Roman" w:hAnsi="Times New Roman"/>
          <w:i/>
          <w:iCs/>
        </w:rPr>
        <w:t>Cast the First Stone</w:t>
      </w:r>
      <w:r>
        <w:rPr>
          <w:rFonts w:ascii="Times New Roman" w:hAnsi="Times New Roman"/>
        </w:rPr>
        <w:t>.</w:t>
      </w:r>
    </w:p>
    <w:sectPr w:rsidR="003D25EB" w:rsidRPr="000F6537" w:rsidSect="00684CD8">
      <w:headerReference w:type="default" r:id="rId10"/>
      <w:footerReference w:type="default" r:id="rId11"/>
      <w:pgSz w:w="11906" w:h="16838"/>
      <w:pgMar w:top="1591" w:right="1440" w:bottom="1440" w:left="1440" w:header="750"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F3E543" w14:textId="77777777" w:rsidR="00451099" w:rsidRDefault="00451099" w:rsidP="002E0F5E">
      <w:r>
        <w:separator/>
      </w:r>
    </w:p>
  </w:endnote>
  <w:endnote w:type="continuationSeparator" w:id="0">
    <w:p w14:paraId="0D62AA36" w14:textId="77777777" w:rsidR="00451099" w:rsidRDefault="00451099" w:rsidP="002E0F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5E480" w14:textId="77777777" w:rsidR="00030A80" w:rsidRPr="00030A80" w:rsidRDefault="009B7D01" w:rsidP="00030A80">
    <w:pPr>
      <w:pStyle w:val="Footer"/>
      <w:jc w:val="center"/>
      <w:rPr>
        <w:rFonts w:ascii="Calibri" w:hAnsi="Calibri" w:cs="Calibri"/>
      </w:rPr>
    </w:pPr>
    <w:r>
      <w:rPr>
        <w:rFonts w:ascii="Calibri" w:hAnsi="Calibri" w:cs="Calibri"/>
      </w:rPr>
      <w:t xml:space="preserve">Tel 01483 226267   </w:t>
    </w:r>
    <w:proofErr w:type="spellStart"/>
    <w:r>
      <w:rPr>
        <w:rFonts w:ascii="Calibri" w:hAnsi="Calibri" w:cs="Calibri"/>
      </w:rPr>
      <w:t>Fx</w:t>
    </w:r>
    <w:proofErr w:type="spellEnd"/>
    <w:r w:rsidR="00030A80" w:rsidRPr="00030A80">
      <w:rPr>
        <w:rFonts w:ascii="Calibri" w:hAnsi="Calibri" w:cs="Calibri"/>
      </w:rPr>
      <w:t xml:space="preserve"> 01483 </w:t>
    </w:r>
    <w:proofErr w:type="gramStart"/>
    <w:r w:rsidR="00030A80" w:rsidRPr="00030A80">
      <w:rPr>
        <w:rFonts w:ascii="Calibri" w:hAnsi="Calibri" w:cs="Calibri"/>
      </w:rPr>
      <w:t>225348</w:t>
    </w:r>
    <w:r>
      <w:rPr>
        <w:rFonts w:ascii="Calibri" w:hAnsi="Calibri" w:cs="Calibri"/>
      </w:rPr>
      <w:t xml:space="preserve">  M</w:t>
    </w:r>
    <w:proofErr w:type="gramEnd"/>
    <w:r>
      <w:rPr>
        <w:rFonts w:ascii="Calibri" w:hAnsi="Calibri" w:cs="Calibri"/>
      </w:rPr>
      <w:t xml:space="preserve"> 07</w:t>
    </w:r>
    <w:r w:rsidR="009B07D3">
      <w:rPr>
        <w:rFonts w:ascii="Calibri" w:hAnsi="Calibri" w:cs="Calibri"/>
      </w:rPr>
      <w:t>8</w:t>
    </w:r>
    <w:r>
      <w:rPr>
        <w:rFonts w:ascii="Calibri" w:hAnsi="Calibri" w:cs="Calibri"/>
      </w:rPr>
      <w:t>87 415806</w:t>
    </w:r>
    <w:r w:rsidR="00030A80">
      <w:rPr>
        <w:rFonts w:ascii="Calibri" w:hAnsi="Calibri" w:cs="Calibri"/>
      </w:rPr>
      <w:t xml:space="preserve"> </w:t>
    </w:r>
    <w:r w:rsidRPr="00755386">
      <w:rPr>
        <w:rFonts w:ascii="Calibri" w:hAnsi="Calibri" w:cs="Calibri"/>
      </w:rPr>
      <w:t xml:space="preserve"> </w:t>
    </w:r>
    <w:hyperlink r:id="rId1" w:history="1">
      <w:r w:rsidR="00C55F26" w:rsidRPr="009D2FA3">
        <w:rPr>
          <w:rStyle w:val="Hyperlink"/>
          <w:rFonts w:ascii="Calibri" w:hAnsi="Calibri" w:cs="Calibri"/>
        </w:rPr>
        <w:t>admin@passiontrust.org</w:t>
      </w:r>
    </w:hyperlink>
  </w:p>
  <w:p w14:paraId="2CEBDDD7" w14:textId="77777777" w:rsidR="002E0F5E" w:rsidRPr="00684CD8" w:rsidRDefault="002E0F5E" w:rsidP="002E0F5E">
    <w:pPr>
      <w:pStyle w:val="Footer"/>
      <w:jc w:val="center"/>
      <w:rPr>
        <w:rFonts w:ascii="Calibri" w:hAnsi="Calibri" w:cs="Calibri"/>
      </w:rPr>
    </w:pPr>
    <w:r w:rsidRPr="00684CD8">
      <w:rPr>
        <w:rFonts w:ascii="Calibri" w:hAnsi="Calibri" w:cs="Calibri"/>
      </w:rPr>
      <w:t>Sinclair Cottage, Portsmouth Road, Ripley, Surrey GU23 6EW</w:t>
    </w:r>
  </w:p>
  <w:p w14:paraId="6FAA44B0" w14:textId="77777777" w:rsidR="00CE2CD7" w:rsidRPr="00684CD8" w:rsidRDefault="00684CD8" w:rsidP="00CE2CD7">
    <w:pPr>
      <w:pStyle w:val="Footer"/>
      <w:jc w:val="center"/>
      <w:rPr>
        <w:rFonts w:ascii="Calibri" w:hAnsi="Calibri" w:cs="Calibri"/>
        <w:sz w:val="18"/>
        <w:szCs w:val="18"/>
      </w:rPr>
    </w:pPr>
    <w:r w:rsidRPr="00684CD8">
      <w:rPr>
        <w:rFonts w:ascii="Calibri" w:hAnsi="Calibri" w:cs="Calibri"/>
        <w:sz w:val="18"/>
        <w:szCs w:val="18"/>
      </w:rPr>
      <w:t xml:space="preserve">Charity No. 1141493 </w:t>
    </w:r>
    <w:r w:rsidR="00CE2CD7" w:rsidRPr="00684CD8">
      <w:rPr>
        <w:rFonts w:ascii="Calibri" w:hAnsi="Calibri" w:cs="Calibri"/>
        <w:sz w:val="18"/>
        <w:szCs w:val="18"/>
      </w:rPr>
      <w:t xml:space="preserve">  Company No. 7330034</w:t>
    </w:r>
  </w:p>
  <w:p w14:paraId="721A0DFE" w14:textId="77777777" w:rsidR="002E0F5E" w:rsidRDefault="002E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4C17A4" w14:textId="77777777" w:rsidR="00451099" w:rsidRDefault="00451099" w:rsidP="002E0F5E">
      <w:r>
        <w:separator/>
      </w:r>
    </w:p>
  </w:footnote>
  <w:footnote w:type="continuationSeparator" w:id="0">
    <w:p w14:paraId="68CC86DE" w14:textId="77777777" w:rsidR="00451099" w:rsidRDefault="00451099" w:rsidP="002E0F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801021" w14:textId="77777777" w:rsidR="002E0F5E" w:rsidRDefault="000372DF" w:rsidP="00684CD8">
    <w:r>
      <w:t xml:space="preserve">                                  </w:t>
    </w:r>
    <w:r w:rsidR="0050176D">
      <w:rPr>
        <w:noProof/>
        <w:lang w:eastAsia="en-GB"/>
      </w:rPr>
      <w:t xml:space="preserve">  </w:t>
    </w:r>
    <w:r w:rsidR="002E0F5E">
      <w:rPr>
        <w:noProof/>
        <w:lang w:val="en-AU" w:eastAsia="en-AU"/>
      </w:rPr>
      <w:drawing>
        <wp:inline distT="0" distB="0" distL="0" distR="0" wp14:anchorId="19EF5984" wp14:editId="0E49D9CC">
          <wp:extent cx="3114675" cy="496738"/>
          <wp:effectExtent l="0" t="0" r="0" b="0"/>
          <wp:docPr id="2" name="Picture 2" descr="C:\Users\gailw.CHALLENGE\AppData\Local\Microsoft\Windows\Temporary Internet Files\Content.Word\PassionTrus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ilw.CHALLENGE\AppData\Local\Microsoft\Windows\Temporary Internet Files\Content.Word\PassionTrust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79110" cy="507014"/>
                  </a:xfrm>
                  <a:prstGeom prst="rect">
                    <a:avLst/>
                  </a:prstGeom>
                  <a:noFill/>
                  <a:ln>
                    <a:noFill/>
                  </a:ln>
                </pic:spPr>
              </pic:pic>
            </a:graphicData>
          </a:graphic>
        </wp:inline>
      </w:drawing>
    </w:r>
  </w:p>
  <w:p w14:paraId="69F79E73" w14:textId="77777777" w:rsidR="002E0F5E" w:rsidRDefault="002E0F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489"/>
    <w:rsid w:val="00030A80"/>
    <w:rsid w:val="000372DF"/>
    <w:rsid w:val="000846B9"/>
    <w:rsid w:val="000B721F"/>
    <w:rsid w:val="000F6537"/>
    <w:rsid w:val="001700F0"/>
    <w:rsid w:val="001C1711"/>
    <w:rsid w:val="001D323C"/>
    <w:rsid w:val="0022081A"/>
    <w:rsid w:val="00267483"/>
    <w:rsid w:val="002E0F5E"/>
    <w:rsid w:val="002E1E14"/>
    <w:rsid w:val="003D25EB"/>
    <w:rsid w:val="003E2489"/>
    <w:rsid w:val="00406744"/>
    <w:rsid w:val="0044075D"/>
    <w:rsid w:val="00451099"/>
    <w:rsid w:val="0050176D"/>
    <w:rsid w:val="00526FEB"/>
    <w:rsid w:val="00542C9C"/>
    <w:rsid w:val="005D2D26"/>
    <w:rsid w:val="005E2405"/>
    <w:rsid w:val="00660CD1"/>
    <w:rsid w:val="00684CD8"/>
    <w:rsid w:val="006A14D0"/>
    <w:rsid w:val="006C3764"/>
    <w:rsid w:val="006C7A2F"/>
    <w:rsid w:val="00710D6D"/>
    <w:rsid w:val="0071633F"/>
    <w:rsid w:val="00731898"/>
    <w:rsid w:val="00755386"/>
    <w:rsid w:val="00762773"/>
    <w:rsid w:val="00791140"/>
    <w:rsid w:val="007A4809"/>
    <w:rsid w:val="008B1565"/>
    <w:rsid w:val="00971A93"/>
    <w:rsid w:val="009B07D3"/>
    <w:rsid w:val="009B7D01"/>
    <w:rsid w:val="009E4DC7"/>
    <w:rsid w:val="00A129F2"/>
    <w:rsid w:val="00B62307"/>
    <w:rsid w:val="00BA2BA4"/>
    <w:rsid w:val="00C07C43"/>
    <w:rsid w:val="00C55F26"/>
    <w:rsid w:val="00CE2CD7"/>
    <w:rsid w:val="00CE76E4"/>
    <w:rsid w:val="00D40C9E"/>
    <w:rsid w:val="00E12690"/>
    <w:rsid w:val="00EA23D5"/>
    <w:rsid w:val="00EC70CE"/>
    <w:rsid w:val="00F433DB"/>
    <w:rsid w:val="00F90C2A"/>
    <w:rsid w:val="00FC5D96"/>
    <w:rsid w:val="00FE53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1E1D94"/>
  <w15:docId w15:val="{82561E1E-6483-4BB2-9960-6D985536D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0CE"/>
    <w:rPr>
      <w:sz w:val="24"/>
      <w:szCs w:val="24"/>
    </w:rPr>
  </w:style>
  <w:style w:type="paragraph" w:styleId="Heading1">
    <w:name w:val="heading 1"/>
    <w:basedOn w:val="Normal"/>
    <w:next w:val="Normal"/>
    <w:link w:val="Heading1Char"/>
    <w:uiPriority w:val="9"/>
    <w:qFormat/>
    <w:rsid w:val="00EC70C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C70C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C70C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C70C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EC70C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EC70C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EC70CE"/>
    <w:pPr>
      <w:spacing w:before="240" w:after="60"/>
      <w:outlineLvl w:val="6"/>
    </w:pPr>
  </w:style>
  <w:style w:type="paragraph" w:styleId="Heading8">
    <w:name w:val="heading 8"/>
    <w:basedOn w:val="Normal"/>
    <w:next w:val="Normal"/>
    <w:link w:val="Heading8Char"/>
    <w:uiPriority w:val="9"/>
    <w:semiHidden/>
    <w:unhideWhenUsed/>
    <w:qFormat/>
    <w:rsid w:val="00EC70CE"/>
    <w:pPr>
      <w:spacing w:before="240" w:after="60"/>
      <w:outlineLvl w:val="7"/>
    </w:pPr>
    <w:rPr>
      <w:i/>
      <w:iCs/>
    </w:rPr>
  </w:style>
  <w:style w:type="paragraph" w:styleId="Heading9">
    <w:name w:val="heading 9"/>
    <w:basedOn w:val="Normal"/>
    <w:next w:val="Normal"/>
    <w:link w:val="Heading9Char"/>
    <w:uiPriority w:val="9"/>
    <w:semiHidden/>
    <w:unhideWhenUsed/>
    <w:qFormat/>
    <w:rsid w:val="00EC70C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70C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C70C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C70C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C70CE"/>
    <w:rPr>
      <w:b/>
      <w:bCs/>
      <w:sz w:val="28"/>
      <w:szCs w:val="28"/>
    </w:rPr>
  </w:style>
  <w:style w:type="character" w:customStyle="1" w:styleId="Heading5Char">
    <w:name w:val="Heading 5 Char"/>
    <w:basedOn w:val="DefaultParagraphFont"/>
    <w:link w:val="Heading5"/>
    <w:uiPriority w:val="9"/>
    <w:semiHidden/>
    <w:rsid w:val="00EC70CE"/>
    <w:rPr>
      <w:b/>
      <w:bCs/>
      <w:i/>
      <w:iCs/>
      <w:sz w:val="26"/>
      <w:szCs w:val="26"/>
    </w:rPr>
  </w:style>
  <w:style w:type="character" w:customStyle="1" w:styleId="Heading6Char">
    <w:name w:val="Heading 6 Char"/>
    <w:basedOn w:val="DefaultParagraphFont"/>
    <w:link w:val="Heading6"/>
    <w:uiPriority w:val="9"/>
    <w:semiHidden/>
    <w:rsid w:val="00EC70CE"/>
    <w:rPr>
      <w:b/>
      <w:bCs/>
    </w:rPr>
  </w:style>
  <w:style w:type="character" w:customStyle="1" w:styleId="Heading7Char">
    <w:name w:val="Heading 7 Char"/>
    <w:basedOn w:val="DefaultParagraphFont"/>
    <w:link w:val="Heading7"/>
    <w:uiPriority w:val="9"/>
    <w:semiHidden/>
    <w:rsid w:val="00EC70CE"/>
    <w:rPr>
      <w:sz w:val="24"/>
      <w:szCs w:val="24"/>
    </w:rPr>
  </w:style>
  <w:style w:type="character" w:customStyle="1" w:styleId="Heading8Char">
    <w:name w:val="Heading 8 Char"/>
    <w:basedOn w:val="DefaultParagraphFont"/>
    <w:link w:val="Heading8"/>
    <w:uiPriority w:val="9"/>
    <w:semiHidden/>
    <w:rsid w:val="00EC70CE"/>
    <w:rPr>
      <w:i/>
      <w:iCs/>
      <w:sz w:val="24"/>
      <w:szCs w:val="24"/>
    </w:rPr>
  </w:style>
  <w:style w:type="character" w:customStyle="1" w:styleId="Heading9Char">
    <w:name w:val="Heading 9 Char"/>
    <w:basedOn w:val="DefaultParagraphFont"/>
    <w:link w:val="Heading9"/>
    <w:uiPriority w:val="9"/>
    <w:semiHidden/>
    <w:rsid w:val="00EC70CE"/>
    <w:rPr>
      <w:rFonts w:asciiTheme="majorHAnsi" w:eastAsiaTheme="majorEastAsia" w:hAnsiTheme="majorHAnsi"/>
    </w:rPr>
  </w:style>
  <w:style w:type="paragraph" w:styleId="Title">
    <w:name w:val="Title"/>
    <w:basedOn w:val="Normal"/>
    <w:next w:val="Normal"/>
    <w:link w:val="TitleChar"/>
    <w:uiPriority w:val="10"/>
    <w:qFormat/>
    <w:rsid w:val="00EC70C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C70C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C70C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C70CE"/>
    <w:rPr>
      <w:rFonts w:asciiTheme="majorHAnsi" w:eastAsiaTheme="majorEastAsia" w:hAnsiTheme="majorHAnsi"/>
      <w:sz w:val="24"/>
      <w:szCs w:val="24"/>
    </w:rPr>
  </w:style>
  <w:style w:type="character" w:styleId="Strong">
    <w:name w:val="Strong"/>
    <w:basedOn w:val="DefaultParagraphFont"/>
    <w:uiPriority w:val="22"/>
    <w:qFormat/>
    <w:rsid w:val="00EC70CE"/>
    <w:rPr>
      <w:b/>
      <w:bCs/>
    </w:rPr>
  </w:style>
  <w:style w:type="character" w:styleId="Emphasis">
    <w:name w:val="Emphasis"/>
    <w:basedOn w:val="DefaultParagraphFont"/>
    <w:uiPriority w:val="20"/>
    <w:qFormat/>
    <w:rsid w:val="00EC70CE"/>
    <w:rPr>
      <w:rFonts w:asciiTheme="minorHAnsi" w:hAnsiTheme="minorHAnsi"/>
      <w:b/>
      <w:i/>
      <w:iCs/>
    </w:rPr>
  </w:style>
  <w:style w:type="paragraph" w:styleId="NoSpacing">
    <w:name w:val="No Spacing"/>
    <w:basedOn w:val="Normal"/>
    <w:uiPriority w:val="1"/>
    <w:qFormat/>
    <w:rsid w:val="00EC70CE"/>
    <w:rPr>
      <w:szCs w:val="32"/>
    </w:rPr>
  </w:style>
  <w:style w:type="paragraph" w:styleId="ListParagraph">
    <w:name w:val="List Paragraph"/>
    <w:basedOn w:val="Normal"/>
    <w:uiPriority w:val="34"/>
    <w:qFormat/>
    <w:rsid w:val="00EC70CE"/>
    <w:pPr>
      <w:ind w:left="720"/>
      <w:contextualSpacing/>
    </w:pPr>
  </w:style>
  <w:style w:type="paragraph" w:styleId="Quote">
    <w:name w:val="Quote"/>
    <w:basedOn w:val="Normal"/>
    <w:next w:val="Normal"/>
    <w:link w:val="QuoteChar"/>
    <w:uiPriority w:val="29"/>
    <w:qFormat/>
    <w:rsid w:val="00EC70CE"/>
    <w:rPr>
      <w:i/>
    </w:rPr>
  </w:style>
  <w:style w:type="character" w:customStyle="1" w:styleId="QuoteChar">
    <w:name w:val="Quote Char"/>
    <w:basedOn w:val="DefaultParagraphFont"/>
    <w:link w:val="Quote"/>
    <w:uiPriority w:val="29"/>
    <w:rsid w:val="00EC70CE"/>
    <w:rPr>
      <w:i/>
      <w:sz w:val="24"/>
      <w:szCs w:val="24"/>
    </w:rPr>
  </w:style>
  <w:style w:type="paragraph" w:styleId="IntenseQuote">
    <w:name w:val="Intense Quote"/>
    <w:basedOn w:val="Normal"/>
    <w:next w:val="Normal"/>
    <w:link w:val="IntenseQuoteChar"/>
    <w:uiPriority w:val="30"/>
    <w:qFormat/>
    <w:rsid w:val="00EC70CE"/>
    <w:pPr>
      <w:ind w:left="720" w:right="720"/>
    </w:pPr>
    <w:rPr>
      <w:b/>
      <w:i/>
      <w:szCs w:val="22"/>
    </w:rPr>
  </w:style>
  <w:style w:type="character" w:customStyle="1" w:styleId="IntenseQuoteChar">
    <w:name w:val="Intense Quote Char"/>
    <w:basedOn w:val="DefaultParagraphFont"/>
    <w:link w:val="IntenseQuote"/>
    <w:uiPriority w:val="30"/>
    <w:rsid w:val="00EC70CE"/>
    <w:rPr>
      <w:b/>
      <w:i/>
      <w:sz w:val="24"/>
    </w:rPr>
  </w:style>
  <w:style w:type="character" w:styleId="SubtleEmphasis">
    <w:name w:val="Subtle Emphasis"/>
    <w:uiPriority w:val="19"/>
    <w:qFormat/>
    <w:rsid w:val="00EC70CE"/>
    <w:rPr>
      <w:i/>
      <w:color w:val="5A5A5A" w:themeColor="text1" w:themeTint="A5"/>
    </w:rPr>
  </w:style>
  <w:style w:type="character" w:styleId="IntenseEmphasis">
    <w:name w:val="Intense Emphasis"/>
    <w:basedOn w:val="DefaultParagraphFont"/>
    <w:uiPriority w:val="21"/>
    <w:qFormat/>
    <w:rsid w:val="00EC70CE"/>
    <w:rPr>
      <w:b/>
      <w:i/>
      <w:sz w:val="24"/>
      <w:szCs w:val="24"/>
      <w:u w:val="single"/>
    </w:rPr>
  </w:style>
  <w:style w:type="character" w:styleId="SubtleReference">
    <w:name w:val="Subtle Reference"/>
    <w:basedOn w:val="DefaultParagraphFont"/>
    <w:uiPriority w:val="31"/>
    <w:qFormat/>
    <w:rsid w:val="00EC70CE"/>
    <w:rPr>
      <w:sz w:val="24"/>
      <w:szCs w:val="24"/>
      <w:u w:val="single"/>
    </w:rPr>
  </w:style>
  <w:style w:type="character" w:styleId="IntenseReference">
    <w:name w:val="Intense Reference"/>
    <w:basedOn w:val="DefaultParagraphFont"/>
    <w:uiPriority w:val="32"/>
    <w:qFormat/>
    <w:rsid w:val="00EC70CE"/>
    <w:rPr>
      <w:b/>
      <w:sz w:val="24"/>
      <w:u w:val="single"/>
    </w:rPr>
  </w:style>
  <w:style w:type="character" w:styleId="BookTitle">
    <w:name w:val="Book Title"/>
    <w:basedOn w:val="DefaultParagraphFont"/>
    <w:uiPriority w:val="33"/>
    <w:qFormat/>
    <w:rsid w:val="00EC70C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C70CE"/>
    <w:pPr>
      <w:outlineLvl w:val="9"/>
    </w:pPr>
  </w:style>
  <w:style w:type="paragraph" w:styleId="BalloonText">
    <w:name w:val="Balloon Text"/>
    <w:basedOn w:val="Normal"/>
    <w:link w:val="BalloonTextChar"/>
    <w:uiPriority w:val="99"/>
    <w:semiHidden/>
    <w:unhideWhenUsed/>
    <w:rsid w:val="003E2489"/>
    <w:rPr>
      <w:rFonts w:ascii="Tahoma" w:hAnsi="Tahoma" w:cs="Tahoma"/>
      <w:sz w:val="16"/>
      <w:szCs w:val="16"/>
    </w:rPr>
  </w:style>
  <w:style w:type="character" w:customStyle="1" w:styleId="BalloonTextChar">
    <w:name w:val="Balloon Text Char"/>
    <w:basedOn w:val="DefaultParagraphFont"/>
    <w:link w:val="BalloonText"/>
    <w:uiPriority w:val="99"/>
    <w:semiHidden/>
    <w:rsid w:val="003E2489"/>
    <w:rPr>
      <w:rFonts w:ascii="Tahoma" w:hAnsi="Tahoma" w:cs="Tahoma"/>
      <w:sz w:val="16"/>
      <w:szCs w:val="16"/>
    </w:rPr>
  </w:style>
  <w:style w:type="paragraph" w:styleId="Header">
    <w:name w:val="header"/>
    <w:basedOn w:val="Normal"/>
    <w:link w:val="HeaderChar"/>
    <w:uiPriority w:val="99"/>
    <w:unhideWhenUsed/>
    <w:rsid w:val="002E0F5E"/>
    <w:pPr>
      <w:tabs>
        <w:tab w:val="center" w:pos="4513"/>
        <w:tab w:val="right" w:pos="9026"/>
      </w:tabs>
    </w:pPr>
  </w:style>
  <w:style w:type="character" w:customStyle="1" w:styleId="HeaderChar">
    <w:name w:val="Header Char"/>
    <w:basedOn w:val="DefaultParagraphFont"/>
    <w:link w:val="Header"/>
    <w:uiPriority w:val="99"/>
    <w:rsid w:val="002E0F5E"/>
    <w:rPr>
      <w:sz w:val="24"/>
      <w:szCs w:val="24"/>
    </w:rPr>
  </w:style>
  <w:style w:type="paragraph" w:styleId="Footer">
    <w:name w:val="footer"/>
    <w:basedOn w:val="Normal"/>
    <w:link w:val="FooterChar"/>
    <w:uiPriority w:val="99"/>
    <w:unhideWhenUsed/>
    <w:rsid w:val="002E0F5E"/>
    <w:pPr>
      <w:tabs>
        <w:tab w:val="center" w:pos="4513"/>
        <w:tab w:val="right" w:pos="9026"/>
      </w:tabs>
    </w:pPr>
  </w:style>
  <w:style w:type="character" w:customStyle="1" w:styleId="FooterChar">
    <w:name w:val="Footer Char"/>
    <w:basedOn w:val="DefaultParagraphFont"/>
    <w:link w:val="Footer"/>
    <w:uiPriority w:val="99"/>
    <w:rsid w:val="002E0F5E"/>
    <w:rPr>
      <w:sz w:val="24"/>
      <w:szCs w:val="24"/>
    </w:rPr>
  </w:style>
  <w:style w:type="character" w:styleId="Hyperlink">
    <w:name w:val="Hyperlink"/>
    <w:basedOn w:val="DefaultParagraphFont"/>
    <w:uiPriority w:val="99"/>
    <w:unhideWhenUsed/>
    <w:rsid w:val="00CE2CD7"/>
    <w:rPr>
      <w:color w:val="0000FF" w:themeColor="hyperlink"/>
      <w:u w:val="single"/>
    </w:rPr>
  </w:style>
  <w:style w:type="character" w:styleId="FollowedHyperlink">
    <w:name w:val="FollowedHyperlink"/>
    <w:basedOn w:val="DefaultParagraphFont"/>
    <w:uiPriority w:val="99"/>
    <w:semiHidden/>
    <w:unhideWhenUsed/>
    <w:rsid w:val="00030A80"/>
    <w:rPr>
      <w:color w:val="800080" w:themeColor="followedHyperlink"/>
      <w:u w:val="single"/>
    </w:rPr>
  </w:style>
  <w:style w:type="paragraph" w:customStyle="1" w:styleId="xmsonormal">
    <w:name w:val="x_msonormal"/>
    <w:basedOn w:val="Normal"/>
    <w:rsid w:val="002E1E14"/>
    <w:pPr>
      <w:spacing w:before="100" w:beforeAutospacing="1" w:after="100" w:afterAutospacing="1"/>
    </w:pPr>
    <w:rPr>
      <w:rFonts w:ascii="Times New Roman" w:eastAsia="Times New Roman" w:hAnsi="Times New Roman"/>
      <w:lang w:eastAsia="en-GB"/>
    </w:rPr>
  </w:style>
  <w:style w:type="character" w:styleId="UnresolvedMention">
    <w:name w:val="Unresolved Mention"/>
    <w:basedOn w:val="DefaultParagraphFont"/>
    <w:uiPriority w:val="99"/>
    <w:semiHidden/>
    <w:unhideWhenUsed/>
    <w:rsid w:val="003D25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48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db.com/name/nm0821033/?ref_=tt_ov_d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imdb.com/name/nm3727771/?ref_=tt_ov_d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dmin@passiontrust.or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dmin@passion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9E4547-8227-479F-A461-A0B2CF8D5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Challenge Fencing Ltd</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W</dc:creator>
  <cp:lastModifiedBy>Linzy Brady</cp:lastModifiedBy>
  <cp:revision>7</cp:revision>
  <cp:lastPrinted>2012-03-28T15:38:00Z</cp:lastPrinted>
  <dcterms:created xsi:type="dcterms:W3CDTF">2019-11-18T10:28:00Z</dcterms:created>
  <dcterms:modified xsi:type="dcterms:W3CDTF">2020-04-08T17:31:00Z</dcterms:modified>
</cp:coreProperties>
</file>